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5DDCCEE" w14:textId="77777777" w:rsidR="00F639D2" w:rsidRDefault="00F639D2" w:rsidP="00F639D2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</w:p>
    <w:p w14:paraId="649BAC36" w14:textId="77777777" w:rsidR="007830A4" w:rsidRDefault="007830A4" w:rsidP="007830A4">
      <w:pPr>
        <w:rPr>
          <w:rFonts w:cstheme="minorHAnsi"/>
          <w:szCs w:val="24"/>
        </w:rPr>
        <w:sectPr w:rsidR="007830A4" w:rsidSect="0045607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358E6233" w14:textId="77777777" w:rsidR="007830A4" w:rsidRPr="007830A4" w:rsidRDefault="007830A4" w:rsidP="007830A4">
      <w:pPr>
        <w:rPr>
          <w:rFonts w:cstheme="minorHAnsi"/>
          <w:szCs w:val="24"/>
        </w:rPr>
      </w:pPr>
      <w:r w:rsidRPr="007830A4">
        <w:rPr>
          <w:rFonts w:cstheme="minorHAnsi"/>
          <w:szCs w:val="24"/>
        </w:rPr>
        <w:t xml:space="preserve">A M _ I _ T _ C </w:t>
      </w:r>
    </w:p>
    <w:p w14:paraId="325A1200" w14:textId="77777777" w:rsidR="007830A4" w:rsidRPr="007830A4" w:rsidRDefault="007830A4" w:rsidP="007830A4">
      <w:pPr>
        <w:rPr>
          <w:rFonts w:cstheme="minorHAnsi"/>
          <w:szCs w:val="24"/>
        </w:rPr>
      </w:pPr>
      <w:r w:rsidRPr="007830A4">
        <w:rPr>
          <w:rFonts w:cstheme="minorHAnsi"/>
          <w:szCs w:val="24"/>
        </w:rPr>
        <w:t xml:space="preserve">C _ I L _ </w:t>
      </w:r>
    </w:p>
    <w:p w14:paraId="44714AD0" w14:textId="77777777" w:rsidR="007830A4" w:rsidRPr="007830A4" w:rsidRDefault="007830A4" w:rsidP="007830A4">
      <w:pPr>
        <w:rPr>
          <w:rFonts w:cstheme="minorHAnsi"/>
          <w:szCs w:val="24"/>
        </w:rPr>
      </w:pPr>
      <w:r w:rsidRPr="007830A4">
        <w:rPr>
          <w:rFonts w:cstheme="minorHAnsi"/>
          <w:szCs w:val="24"/>
        </w:rPr>
        <w:t xml:space="preserve">A _ O R _ _ O N </w:t>
      </w:r>
    </w:p>
    <w:p w14:paraId="494FEBF9" w14:textId="77777777" w:rsidR="007830A4" w:rsidRPr="007830A4" w:rsidRDefault="007830A4" w:rsidP="007830A4">
      <w:pPr>
        <w:rPr>
          <w:rFonts w:cstheme="minorHAnsi"/>
          <w:szCs w:val="24"/>
        </w:rPr>
      </w:pPr>
      <w:r w:rsidRPr="007830A4">
        <w:rPr>
          <w:rFonts w:cstheme="minorHAnsi"/>
          <w:szCs w:val="24"/>
        </w:rPr>
        <w:t xml:space="preserve">_ O N _ E P _ _ O N </w:t>
      </w:r>
    </w:p>
    <w:p w14:paraId="1A1C8434" w14:textId="77777777" w:rsidR="007830A4" w:rsidRPr="007830A4" w:rsidRDefault="007830A4" w:rsidP="007830A4">
      <w:pPr>
        <w:rPr>
          <w:rFonts w:cstheme="minorHAnsi"/>
          <w:szCs w:val="24"/>
        </w:rPr>
      </w:pPr>
      <w:r w:rsidRPr="007830A4">
        <w:rPr>
          <w:rFonts w:cstheme="minorHAnsi"/>
          <w:szCs w:val="24"/>
        </w:rPr>
        <w:t xml:space="preserve">P _ E N _ T A _ </w:t>
      </w:r>
    </w:p>
    <w:p w14:paraId="53088313" w14:textId="77777777" w:rsidR="007830A4" w:rsidRPr="007830A4" w:rsidRDefault="007830A4" w:rsidP="007830A4">
      <w:pPr>
        <w:rPr>
          <w:rFonts w:cstheme="minorHAnsi"/>
          <w:szCs w:val="24"/>
        </w:rPr>
      </w:pPr>
      <w:r w:rsidRPr="007830A4">
        <w:rPr>
          <w:rFonts w:cstheme="minorHAnsi"/>
          <w:szCs w:val="24"/>
        </w:rPr>
        <w:t xml:space="preserve">_ A T _ R _ I T Y </w:t>
      </w:r>
    </w:p>
    <w:p w14:paraId="089954FC" w14:textId="77777777" w:rsidR="007830A4" w:rsidRPr="007830A4" w:rsidRDefault="007830A4" w:rsidP="007830A4">
      <w:pPr>
        <w:rPr>
          <w:rFonts w:cstheme="minorHAnsi"/>
          <w:szCs w:val="24"/>
        </w:rPr>
      </w:pPr>
      <w:r w:rsidRPr="007830A4">
        <w:rPr>
          <w:rFonts w:cstheme="minorHAnsi"/>
          <w:szCs w:val="24"/>
        </w:rPr>
        <w:t xml:space="preserve">S _ F _     H A _ E _ </w:t>
      </w:r>
    </w:p>
    <w:p w14:paraId="7D5DFC4B" w14:textId="77777777" w:rsidR="007830A4" w:rsidRPr="007830A4" w:rsidRDefault="007830A4" w:rsidP="007830A4">
      <w:pPr>
        <w:rPr>
          <w:rFonts w:cstheme="minorHAnsi"/>
          <w:szCs w:val="24"/>
        </w:rPr>
      </w:pPr>
      <w:r w:rsidRPr="007830A4">
        <w:rPr>
          <w:rFonts w:cstheme="minorHAnsi"/>
          <w:szCs w:val="24"/>
        </w:rPr>
        <w:t xml:space="preserve">P _ A C _ N _ A </w:t>
      </w:r>
    </w:p>
    <w:p w14:paraId="19A4C4A8" w14:textId="77777777" w:rsidR="007830A4" w:rsidRPr="007830A4" w:rsidRDefault="007830A4" w:rsidP="007830A4">
      <w:pPr>
        <w:rPr>
          <w:rFonts w:cstheme="minorHAnsi"/>
          <w:szCs w:val="24"/>
        </w:rPr>
      </w:pPr>
      <w:r w:rsidRPr="007830A4">
        <w:rPr>
          <w:rFonts w:cstheme="minorHAnsi"/>
          <w:szCs w:val="24"/>
        </w:rPr>
        <w:t xml:space="preserve">_ U S _ O _ Y </w:t>
      </w:r>
    </w:p>
    <w:p w14:paraId="61191ACD" w14:textId="77777777" w:rsidR="007830A4" w:rsidRPr="007830A4" w:rsidRDefault="007830A4" w:rsidP="007830A4">
      <w:pPr>
        <w:rPr>
          <w:rFonts w:cstheme="minorHAnsi"/>
          <w:szCs w:val="24"/>
        </w:rPr>
      </w:pPr>
      <w:r w:rsidRPr="007830A4">
        <w:rPr>
          <w:rFonts w:cstheme="minorHAnsi"/>
          <w:szCs w:val="24"/>
        </w:rPr>
        <w:t>A D _ P _ I O _</w:t>
      </w:r>
    </w:p>
    <w:p w14:paraId="432A8B0E" w14:textId="77777777" w:rsidR="007830A4" w:rsidRDefault="007830A4" w:rsidP="00DF521E">
      <w:pPr>
        <w:pStyle w:val="Default"/>
        <w:spacing w:after="56" w:line="480" w:lineRule="auto"/>
        <w:rPr>
          <w:rFonts w:asciiTheme="minorHAnsi" w:hAnsiTheme="minorHAnsi" w:cstheme="minorHAnsi"/>
        </w:rPr>
        <w:sectPr w:rsidR="007830A4" w:rsidSect="007830A4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77EDA3A8" w14:textId="653BA0B4" w:rsidR="00DF521E" w:rsidRPr="007830A4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7830A4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11469E19" w14:textId="06E7E631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1.</w:t>
      </w:r>
      <w:r w:rsidRPr="00D14E39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is the union of an ovum and a sperm.</w:t>
      </w:r>
    </w:p>
    <w:p w14:paraId="75DABAB9" w14:textId="286CAD3D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2.</w:t>
      </w:r>
      <w:r w:rsidRPr="00D14E39">
        <w:rPr>
          <w:rFonts w:cstheme="minorHAnsi"/>
          <w:color w:val="000000"/>
          <w:szCs w:val="24"/>
        </w:rPr>
        <w:t xml:space="preserve"> A sac of fluid that surrounds and protects the embryo is</w:t>
      </w:r>
      <w:r>
        <w:rPr>
          <w:rFonts w:cstheme="minorHAnsi"/>
          <w:color w:val="000000"/>
          <w:szCs w:val="24"/>
        </w:rPr>
        <w:t xml:space="preserve"> </w:t>
      </w:r>
      <w:r w:rsidRPr="00D14E39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.</w:t>
      </w:r>
    </w:p>
    <w:p w14:paraId="4BEDA99A" w14:textId="40217FD0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3.</w:t>
      </w:r>
      <w:r w:rsidRPr="00D14E39">
        <w:rPr>
          <w:rFonts w:cstheme="minorHAnsi"/>
          <w:color w:val="000000"/>
          <w:szCs w:val="24"/>
        </w:rPr>
        <w:t xml:space="preserve">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provides oxygen and nutrients to the baby and</w:t>
      </w:r>
      <w:r>
        <w:rPr>
          <w:rFonts w:cstheme="minorHAnsi"/>
          <w:color w:val="000000"/>
          <w:szCs w:val="24"/>
        </w:rPr>
        <w:t xml:space="preserve"> </w:t>
      </w:r>
      <w:r w:rsidRPr="00D14E39">
        <w:rPr>
          <w:rFonts w:cstheme="minorHAnsi"/>
          <w:color w:val="000000"/>
          <w:szCs w:val="24"/>
        </w:rPr>
        <w:t>removes waste products from the baby’s blood.</w:t>
      </w:r>
    </w:p>
    <w:p w14:paraId="76DE9986" w14:textId="02797037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4.</w:t>
      </w:r>
      <w:r w:rsidRPr="00D14E39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care is health</w:t>
      </w:r>
      <w:r w:rsidR="00C36440">
        <w:rPr>
          <w:rFonts w:cstheme="minorHAnsi"/>
          <w:color w:val="000000"/>
          <w:szCs w:val="24"/>
        </w:rPr>
        <w:t xml:space="preserve"> </w:t>
      </w:r>
      <w:r w:rsidRPr="00D14E39">
        <w:rPr>
          <w:rFonts w:cstheme="minorHAnsi"/>
          <w:color w:val="000000"/>
          <w:szCs w:val="24"/>
        </w:rPr>
        <w:t>care for the pregnant person and the</w:t>
      </w:r>
      <w:r>
        <w:rPr>
          <w:rFonts w:cstheme="minorHAnsi"/>
          <w:color w:val="000000"/>
          <w:szCs w:val="24"/>
        </w:rPr>
        <w:t xml:space="preserve"> </w:t>
      </w:r>
      <w:r w:rsidRPr="00D14E39">
        <w:rPr>
          <w:rFonts w:cstheme="minorHAnsi"/>
          <w:color w:val="000000"/>
          <w:szCs w:val="24"/>
        </w:rPr>
        <w:t>developing baby before birth takes place.</w:t>
      </w:r>
    </w:p>
    <w:p w14:paraId="78A1433C" w14:textId="06E6F243" w:rsid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5.</w:t>
      </w:r>
      <w:r w:rsidRPr="00D14E39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is being named as the father of a child.</w:t>
      </w:r>
    </w:p>
    <w:p w14:paraId="4988BDD8" w14:textId="4B2D5D99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6.</w:t>
      </w:r>
      <w:r>
        <w:rPr>
          <w:rFonts w:cstheme="minorHAnsi"/>
          <w:color w:val="000000"/>
          <w:szCs w:val="24"/>
        </w:rPr>
        <w:t xml:space="preserve"> </w:t>
      </w:r>
      <w:r w:rsidRPr="00D14E39">
        <w:rPr>
          <w:rFonts w:cstheme="minorHAnsi"/>
          <w:color w:val="000000"/>
          <w:szCs w:val="24"/>
        </w:rPr>
        <w:t xml:space="preserve">The legal right to care for a child is known as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.</w:t>
      </w:r>
    </w:p>
    <w:p w14:paraId="663C6888" w14:textId="3082732A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7.</w:t>
      </w:r>
      <w:r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support is financial support for the child.</w:t>
      </w:r>
    </w:p>
    <w:p w14:paraId="5B51375C" w14:textId="76B47C58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8.</w:t>
      </w:r>
      <w:r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is the legal process of the parental rights being transferred from the birth parents to the adoptive parents.</w:t>
      </w:r>
    </w:p>
    <w:p w14:paraId="1A43D748" w14:textId="4B35158C" w:rsidR="00D14E39" w:rsidRPr="00D14E39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9.</w:t>
      </w:r>
      <w:r>
        <w:rPr>
          <w:rFonts w:cstheme="minorHAnsi"/>
          <w:color w:val="000000"/>
          <w:szCs w:val="24"/>
        </w:rPr>
        <w:t xml:space="preserve"> </w:t>
      </w:r>
      <w:r w:rsidRPr="00D14E39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law allows a person to give up an infant anonymously without fear of arrest or prosecution, as long as the baby hasn’t been abused.</w:t>
      </w:r>
    </w:p>
    <w:p w14:paraId="700ED651" w14:textId="61C52078" w:rsidR="00D14E39" w:rsidRPr="0066316C" w:rsidRDefault="00D14E39" w:rsidP="00D14E39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D14E39">
        <w:rPr>
          <w:rFonts w:cstheme="minorHAnsi"/>
          <w:b/>
          <w:bCs/>
          <w:color w:val="000000"/>
          <w:szCs w:val="24"/>
        </w:rPr>
        <w:t>10.</w:t>
      </w:r>
      <w:r>
        <w:rPr>
          <w:rFonts w:cstheme="minorHAnsi"/>
          <w:color w:val="000000"/>
          <w:szCs w:val="24"/>
        </w:rPr>
        <w:t xml:space="preserve"> </w:t>
      </w:r>
      <w:r w:rsidRPr="00D14E39">
        <w:rPr>
          <w:rFonts w:cstheme="minorHAnsi"/>
          <w:color w:val="000000"/>
          <w:szCs w:val="24"/>
        </w:rPr>
        <w:t xml:space="preserve">The procedure to end a pregnancy is a(n)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D14E39">
        <w:rPr>
          <w:rFonts w:cstheme="minorHAnsi"/>
          <w:color w:val="000000"/>
          <w:szCs w:val="24"/>
        </w:rPr>
        <w:t>.</w:t>
      </w:r>
    </w:p>
    <w:sectPr w:rsidR="00D14E39" w:rsidRPr="0066316C" w:rsidSect="007830A4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5CD4" w14:textId="77777777" w:rsidR="00C36440" w:rsidRDefault="00C364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502A42AB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C36440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C20B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Reproductive and Sexual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by </w:t>
        </w:r>
        <w:r w:rsidR="002C20BC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T. Farrar and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K. McConnell, (Champaign, IL: Human Kinetics, 202</w:t>
        </w:r>
        <w:r w:rsidR="00C36440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</w:t>
        </w:r>
        <w:r w:rsidR="00C36440">
          <w:rPr>
            <w:rFonts w:ascii="HelveticaLTStd-Light" w:hAnsi="HelveticaLTStd-Light" w:cs="HelveticaLTStd-Light"/>
            <w:color w:val="6E6F71"/>
            <w:sz w:val="16"/>
            <w:szCs w:val="16"/>
          </w:rPr>
          <w:t>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4529" w14:textId="77777777" w:rsidR="00C36440" w:rsidRDefault="00C36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2459" w14:textId="77777777" w:rsidR="00C36440" w:rsidRDefault="00C364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6356100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C20BC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45BA9095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2C20BC">
      <w:rPr>
        <w:u w:val="none"/>
      </w:rPr>
      <w:t xml:space="preserve">: </w:t>
    </w:r>
    <w:r w:rsidR="00D14E39">
      <w:rPr>
        <w:u w:val="none"/>
      </w:rPr>
      <w:t>Conception and Pregnancy (Comprehensive)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06F98" w14:textId="77777777" w:rsidR="00C36440" w:rsidRDefault="00C364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B5A90"/>
    <w:multiLevelType w:val="hybridMultilevel"/>
    <w:tmpl w:val="24CC0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166830">
    <w:abstractNumId w:val="5"/>
  </w:num>
  <w:num w:numId="2" w16cid:durableId="1460764603">
    <w:abstractNumId w:val="4"/>
  </w:num>
  <w:num w:numId="3" w16cid:durableId="722556239">
    <w:abstractNumId w:val="2"/>
  </w:num>
  <w:num w:numId="4" w16cid:durableId="1022394002">
    <w:abstractNumId w:val="0"/>
  </w:num>
  <w:num w:numId="5" w16cid:durableId="652217861">
    <w:abstractNumId w:val="3"/>
  </w:num>
  <w:num w:numId="6" w16cid:durableId="1036538520">
    <w:abstractNumId w:val="1"/>
  </w:num>
  <w:num w:numId="7" w16cid:durableId="475226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92C33"/>
    <w:rsid w:val="002C20BC"/>
    <w:rsid w:val="00324D26"/>
    <w:rsid w:val="003743FD"/>
    <w:rsid w:val="003A7D7D"/>
    <w:rsid w:val="003D4314"/>
    <w:rsid w:val="00416C0D"/>
    <w:rsid w:val="0042010A"/>
    <w:rsid w:val="00445F7A"/>
    <w:rsid w:val="004D5B95"/>
    <w:rsid w:val="004F3624"/>
    <w:rsid w:val="00506CF7"/>
    <w:rsid w:val="005206A3"/>
    <w:rsid w:val="00586DB3"/>
    <w:rsid w:val="005C63B3"/>
    <w:rsid w:val="0066316C"/>
    <w:rsid w:val="006E23D8"/>
    <w:rsid w:val="006E28B0"/>
    <w:rsid w:val="007830A4"/>
    <w:rsid w:val="00800F13"/>
    <w:rsid w:val="00865CC2"/>
    <w:rsid w:val="00A37F27"/>
    <w:rsid w:val="00B4068C"/>
    <w:rsid w:val="00B508AE"/>
    <w:rsid w:val="00BA1C78"/>
    <w:rsid w:val="00C10B97"/>
    <w:rsid w:val="00C36440"/>
    <w:rsid w:val="00C714C2"/>
    <w:rsid w:val="00C95D5B"/>
    <w:rsid w:val="00CD777E"/>
    <w:rsid w:val="00D14E39"/>
    <w:rsid w:val="00D208EC"/>
    <w:rsid w:val="00D33827"/>
    <w:rsid w:val="00D9731B"/>
    <w:rsid w:val="00DF521E"/>
    <w:rsid w:val="00E70613"/>
    <w:rsid w:val="00F40F09"/>
    <w:rsid w:val="00F474BB"/>
    <w:rsid w:val="00F502C9"/>
    <w:rsid w:val="00F639D2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3</cp:revision>
  <dcterms:created xsi:type="dcterms:W3CDTF">2023-06-27T18:49:00Z</dcterms:created>
  <dcterms:modified xsi:type="dcterms:W3CDTF">2023-06-27T18:53:00Z</dcterms:modified>
</cp:coreProperties>
</file>